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DC" w:rsidRDefault="003146DC" w:rsidP="00C13324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de-DE"/>
        </w:rPr>
      </w:pPr>
      <w:bookmarkStart w:id="0" w:name="_GoBack"/>
      <w:bookmarkEnd w:id="0"/>
    </w:p>
    <w:p w:rsidR="003146DC" w:rsidRDefault="003146DC" w:rsidP="00C13324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de-DE"/>
        </w:rPr>
      </w:pPr>
    </w:p>
    <w:p w:rsidR="00CE3E07" w:rsidRPr="00F670DD" w:rsidRDefault="00CE3E07" w:rsidP="00C13324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u w:val="single"/>
          <w:lang w:eastAsia="de-DE"/>
        </w:rPr>
      </w:pPr>
      <w:r w:rsidRPr="00F670DD">
        <w:rPr>
          <w:rFonts w:eastAsia="Times New Roman" w:cs="Arial"/>
          <w:b/>
          <w:sz w:val="32"/>
          <w:szCs w:val="24"/>
          <w:u w:val="single"/>
          <w:lang w:eastAsia="de-DE"/>
        </w:rPr>
        <w:t>Beitragsordnung</w:t>
      </w:r>
    </w:p>
    <w:p w:rsidR="003146DC" w:rsidRPr="00CE3E07" w:rsidRDefault="003146DC" w:rsidP="00C13324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de-DE"/>
        </w:rPr>
      </w:pPr>
    </w:p>
    <w:p w:rsidR="00C13324" w:rsidRDefault="00C13324" w:rsidP="00CE3E07">
      <w:pPr>
        <w:spacing w:after="0" w:line="240" w:lineRule="auto"/>
        <w:rPr>
          <w:sz w:val="24"/>
          <w:szCs w:val="24"/>
        </w:rPr>
      </w:pPr>
    </w:p>
    <w:p w:rsidR="00C13324" w:rsidRDefault="00C13324" w:rsidP="00CE3E07">
      <w:pPr>
        <w:spacing w:after="0" w:line="240" w:lineRule="auto"/>
        <w:rPr>
          <w:sz w:val="24"/>
          <w:szCs w:val="24"/>
        </w:rPr>
      </w:pPr>
      <w:r w:rsidRPr="00C13324">
        <w:rPr>
          <w:sz w:val="24"/>
          <w:szCs w:val="24"/>
        </w:rPr>
        <w:t>Die Beitragshöhe wird von der Mitgliederversammlung festgelegt</w:t>
      </w:r>
      <w:r>
        <w:rPr>
          <w:sz w:val="24"/>
          <w:szCs w:val="24"/>
        </w:rPr>
        <w:t>.</w:t>
      </w:r>
    </w:p>
    <w:p w:rsidR="00C13324" w:rsidRPr="00C13324" w:rsidRDefault="00C13324" w:rsidP="00CE3E07">
      <w:pPr>
        <w:spacing w:after="0" w:line="240" w:lineRule="auto"/>
        <w:rPr>
          <w:sz w:val="24"/>
          <w:szCs w:val="24"/>
        </w:rPr>
      </w:pPr>
    </w:p>
    <w:p w:rsidR="00CE3E07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>Der Jahresbeitrag</w:t>
      </w:r>
      <w:r w:rsidR="00C13324" w:rsidRPr="00C13324">
        <w:rPr>
          <w:rFonts w:eastAsia="Times New Roman" w:cs="Arial"/>
          <w:sz w:val="24"/>
          <w:szCs w:val="24"/>
          <w:lang w:eastAsia="de-DE"/>
        </w:rPr>
        <w:t xml:space="preserve"> </w:t>
      </w:r>
      <w:r w:rsidRPr="00CE3E07">
        <w:rPr>
          <w:rFonts w:eastAsia="Times New Roman" w:cs="Arial"/>
          <w:sz w:val="24"/>
          <w:szCs w:val="24"/>
          <w:lang w:eastAsia="de-DE"/>
        </w:rPr>
        <w:t xml:space="preserve">beträgt </w:t>
      </w:r>
      <w:r w:rsidR="00C13324" w:rsidRPr="00C13324">
        <w:rPr>
          <w:rFonts w:eastAsia="Times New Roman" w:cs="Arial"/>
          <w:sz w:val="24"/>
          <w:szCs w:val="24"/>
          <w:lang w:eastAsia="de-DE"/>
        </w:rPr>
        <w:t>aktuell:</w:t>
      </w:r>
    </w:p>
    <w:p w:rsidR="00C13324" w:rsidRPr="00C13324" w:rsidRDefault="00C13324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3E07" w:rsidRDefault="00C13324" w:rsidP="00CE3E07">
      <w:pPr>
        <w:pStyle w:val="Listenabsatz"/>
        <w:numPr>
          <w:ilvl w:val="0"/>
          <w:numId w:val="1"/>
        </w:numPr>
        <w:tabs>
          <w:tab w:val="decimal" w:pos="4253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13324">
        <w:rPr>
          <w:rFonts w:eastAsia="Times New Roman" w:cs="Arial"/>
          <w:sz w:val="24"/>
          <w:szCs w:val="24"/>
          <w:lang w:eastAsia="de-DE"/>
        </w:rPr>
        <w:t xml:space="preserve">Aktive Mitgliedschaft: </w:t>
      </w:r>
      <w:r w:rsidRPr="00C13324">
        <w:rPr>
          <w:rFonts w:eastAsia="Times New Roman" w:cs="Arial"/>
          <w:sz w:val="24"/>
          <w:szCs w:val="24"/>
          <w:lang w:eastAsia="de-DE"/>
        </w:rPr>
        <w:tab/>
      </w:r>
      <w:r>
        <w:rPr>
          <w:rFonts w:eastAsia="Times New Roman" w:cs="Arial"/>
          <w:sz w:val="24"/>
          <w:szCs w:val="24"/>
          <w:lang w:eastAsia="de-DE"/>
        </w:rPr>
        <w:t>84,00 Euro</w:t>
      </w:r>
    </w:p>
    <w:p w:rsidR="00C13324" w:rsidRDefault="00C13324" w:rsidP="00CE3E07">
      <w:pPr>
        <w:pStyle w:val="Listenabsatz"/>
        <w:numPr>
          <w:ilvl w:val="0"/>
          <w:numId w:val="1"/>
        </w:numPr>
        <w:tabs>
          <w:tab w:val="decimal" w:pos="4253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Passive Mitgliedschaft:</w:t>
      </w:r>
      <w:r>
        <w:rPr>
          <w:rFonts w:eastAsia="Times New Roman" w:cs="Arial"/>
          <w:sz w:val="24"/>
          <w:szCs w:val="24"/>
          <w:lang w:eastAsia="de-DE"/>
        </w:rPr>
        <w:tab/>
        <w:t>60,00 Euro</w:t>
      </w:r>
    </w:p>
    <w:p w:rsidR="00C13324" w:rsidRDefault="00C13324" w:rsidP="00C13324">
      <w:pPr>
        <w:tabs>
          <w:tab w:val="decimal" w:pos="4253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13324" w:rsidRPr="00CE3E07" w:rsidRDefault="00C13324" w:rsidP="00C13324">
      <w:pPr>
        <w:pStyle w:val="Listenabsatz"/>
        <w:tabs>
          <w:tab w:val="decimal" w:pos="4253"/>
        </w:tabs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13324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>Die Jahresbeiträge werden innerhalb des ersten Quar</w:t>
      </w:r>
      <w:r w:rsidR="00C13324">
        <w:rPr>
          <w:rFonts w:eastAsia="Times New Roman" w:cs="Arial"/>
          <w:sz w:val="24"/>
          <w:szCs w:val="24"/>
          <w:lang w:eastAsia="de-DE"/>
        </w:rPr>
        <w:t>tals eines jeden Jahres</w:t>
      </w:r>
      <w:r w:rsidRPr="00C13324">
        <w:rPr>
          <w:sz w:val="24"/>
          <w:szCs w:val="24"/>
        </w:rPr>
        <w:t xml:space="preserve"> per SEPA-Basislastschrift eingezogen. </w:t>
      </w:r>
    </w:p>
    <w:p w:rsidR="00CE3E07" w:rsidRPr="00CE3E07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C13324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>Neu eingetretene Mitglieder zahlen im Eintrittsjahr</w:t>
      </w:r>
      <w:r w:rsidR="00C13324">
        <w:rPr>
          <w:rFonts w:eastAsia="Times New Roman" w:cs="Arial"/>
          <w:sz w:val="24"/>
          <w:szCs w:val="24"/>
          <w:lang w:eastAsia="de-DE"/>
        </w:rPr>
        <w:t xml:space="preserve"> </w:t>
      </w:r>
      <w:r w:rsidRPr="00CE3E07">
        <w:rPr>
          <w:rFonts w:eastAsia="Times New Roman" w:cs="Arial"/>
          <w:sz w:val="24"/>
          <w:szCs w:val="24"/>
          <w:lang w:eastAsia="de-DE"/>
        </w:rPr>
        <w:t xml:space="preserve">anteilig für jeden </w:t>
      </w:r>
      <w:r w:rsidR="00800B96">
        <w:rPr>
          <w:rFonts w:eastAsia="Times New Roman" w:cs="Arial"/>
          <w:sz w:val="24"/>
          <w:szCs w:val="24"/>
          <w:lang w:eastAsia="de-DE"/>
        </w:rPr>
        <w:t>angefangenen</w:t>
      </w:r>
      <w:r w:rsidRPr="00CE3E07">
        <w:rPr>
          <w:rFonts w:eastAsia="Times New Roman" w:cs="Arial"/>
          <w:sz w:val="24"/>
          <w:szCs w:val="24"/>
          <w:lang w:eastAsia="de-DE"/>
        </w:rPr>
        <w:t xml:space="preserve"> Monat ihrer </w:t>
      </w:r>
      <w:r w:rsidR="00F670DD">
        <w:rPr>
          <w:rFonts w:eastAsia="Times New Roman" w:cs="Arial"/>
          <w:sz w:val="24"/>
          <w:szCs w:val="24"/>
          <w:lang w:eastAsia="de-DE"/>
        </w:rPr>
        <w:t>M</w:t>
      </w:r>
      <w:r w:rsidRPr="00CE3E07">
        <w:rPr>
          <w:rFonts w:eastAsia="Times New Roman" w:cs="Arial"/>
          <w:sz w:val="24"/>
          <w:szCs w:val="24"/>
          <w:lang w:eastAsia="de-DE"/>
        </w:rPr>
        <w:t xml:space="preserve">itgliedschaft. </w:t>
      </w:r>
    </w:p>
    <w:p w:rsidR="00F670DD" w:rsidRDefault="00F670DD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13324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>Für ausscheidende Mitglieder endet die Beitragspflicht am 31. Dezember des Austrittsjahres.</w:t>
      </w:r>
    </w:p>
    <w:p w:rsidR="00CE3E07" w:rsidRPr="00CE3E07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CE3E07" w:rsidRPr="00800B96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800B96">
        <w:rPr>
          <w:rFonts w:eastAsia="Times New Roman" w:cs="Arial"/>
          <w:sz w:val="24"/>
          <w:szCs w:val="24"/>
          <w:lang w:eastAsia="de-DE"/>
        </w:rPr>
        <w:t>Der Wechsel zu einer Mitgliedschaft mit ermäßigtem Beitrag</w:t>
      </w:r>
      <w:r w:rsidR="00117552" w:rsidRPr="00800B96">
        <w:rPr>
          <w:rFonts w:eastAsia="Times New Roman" w:cs="Arial"/>
          <w:sz w:val="24"/>
          <w:szCs w:val="24"/>
          <w:lang w:eastAsia="de-DE"/>
        </w:rPr>
        <w:t xml:space="preserve"> (</w:t>
      </w:r>
      <w:r w:rsidR="00800B96" w:rsidRPr="00800B96">
        <w:rPr>
          <w:rFonts w:eastAsia="Times New Roman" w:cs="Arial"/>
          <w:sz w:val="24"/>
          <w:szCs w:val="24"/>
          <w:lang w:eastAsia="de-DE"/>
        </w:rPr>
        <w:t xml:space="preserve">u.A. </w:t>
      </w:r>
      <w:r w:rsidR="00117552" w:rsidRPr="00800B96">
        <w:rPr>
          <w:rFonts w:eastAsia="Times New Roman" w:cs="Arial"/>
          <w:sz w:val="24"/>
          <w:szCs w:val="24"/>
          <w:lang w:eastAsia="de-DE"/>
        </w:rPr>
        <w:t>passive Mitgliedschaft)</w:t>
      </w:r>
      <w:r w:rsidRPr="00800B96">
        <w:rPr>
          <w:rFonts w:eastAsia="Times New Roman" w:cs="Arial"/>
          <w:sz w:val="24"/>
          <w:szCs w:val="24"/>
          <w:lang w:eastAsia="de-DE"/>
        </w:rPr>
        <w:t xml:space="preserve"> ist dem Vorstand schriftlich mitzuteilen. Er wird wirksam mit Beginn</w:t>
      </w:r>
      <w:r w:rsidR="00F670DD" w:rsidRPr="00800B96">
        <w:rPr>
          <w:rFonts w:eastAsia="Times New Roman" w:cs="Arial"/>
          <w:sz w:val="24"/>
          <w:szCs w:val="24"/>
          <w:lang w:eastAsia="de-DE"/>
        </w:rPr>
        <w:t xml:space="preserve"> </w:t>
      </w:r>
      <w:r w:rsidRPr="00800B96">
        <w:rPr>
          <w:rFonts w:eastAsia="Times New Roman" w:cs="Arial"/>
          <w:sz w:val="24"/>
          <w:szCs w:val="24"/>
          <w:lang w:eastAsia="de-DE"/>
        </w:rPr>
        <w:t xml:space="preserve">des Folgejahres. </w:t>
      </w:r>
    </w:p>
    <w:p w:rsidR="00117552" w:rsidRDefault="00117552" w:rsidP="00117552">
      <w:pPr>
        <w:spacing w:after="0" w:line="240" w:lineRule="auto"/>
        <w:rPr>
          <w:sz w:val="24"/>
          <w:szCs w:val="24"/>
        </w:rPr>
      </w:pPr>
      <w:r w:rsidRPr="00800B96">
        <w:rPr>
          <w:rFonts w:eastAsia="Times New Roman" w:cs="Arial"/>
          <w:sz w:val="24"/>
          <w:szCs w:val="24"/>
          <w:lang w:eastAsia="de-DE"/>
        </w:rPr>
        <w:t>Auch der Wechsel von einer passiven zu einer aktiven Mitgliedschaft ist dem Vorstand schriftlich mitzuteilen. Er wird sofort wirksam. Der Differenzbetrag wird</w:t>
      </w:r>
      <w:r w:rsidRPr="00800B96">
        <w:rPr>
          <w:sz w:val="24"/>
          <w:szCs w:val="24"/>
        </w:rPr>
        <w:t xml:space="preserve"> per SEPA-Basislastschrift eingezogen.</w:t>
      </w:r>
    </w:p>
    <w:p w:rsidR="00800B96" w:rsidRPr="00800B96" w:rsidRDefault="00800B96" w:rsidP="0011755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 Regelungen werden als Bestandsschutz weitergeführt.</w:t>
      </w:r>
    </w:p>
    <w:p w:rsidR="00117552" w:rsidRPr="00117552" w:rsidRDefault="00117552" w:rsidP="00117552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de-DE"/>
        </w:rPr>
      </w:pPr>
      <w:r w:rsidRPr="00117552">
        <w:rPr>
          <w:rFonts w:eastAsia="Times New Roman" w:cs="Arial"/>
          <w:color w:val="FF0000"/>
          <w:sz w:val="24"/>
          <w:szCs w:val="24"/>
          <w:lang w:eastAsia="de-DE"/>
        </w:rPr>
        <w:t> </w:t>
      </w:r>
    </w:p>
    <w:p w:rsidR="00117552" w:rsidRDefault="00117552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CE3E07" w:rsidRPr="00CE3E07" w:rsidRDefault="00CE3E07" w:rsidP="00CE3E07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CE3E07">
        <w:rPr>
          <w:rFonts w:eastAsia="Times New Roman" w:cs="Arial"/>
          <w:sz w:val="24"/>
          <w:szCs w:val="24"/>
          <w:lang w:eastAsia="de-DE"/>
        </w:rPr>
        <w:t xml:space="preserve">Diese Beitragsordnung wurde von der Mitgliederversammlung mit Wirkung vom </w:t>
      </w:r>
      <w:r w:rsidR="00BF418D">
        <w:rPr>
          <w:rFonts w:eastAsia="Times New Roman" w:cs="Arial"/>
          <w:sz w:val="24"/>
          <w:szCs w:val="24"/>
          <w:lang w:eastAsia="de-DE"/>
        </w:rPr>
        <w:br/>
      </w:r>
      <w:r w:rsidRPr="00CE3E07">
        <w:rPr>
          <w:rFonts w:eastAsia="Times New Roman" w:cs="Arial"/>
          <w:sz w:val="24"/>
          <w:szCs w:val="24"/>
          <w:lang w:eastAsia="de-DE"/>
        </w:rPr>
        <w:t xml:space="preserve">01. </w:t>
      </w:r>
      <w:r w:rsidR="00C13324">
        <w:rPr>
          <w:rFonts w:eastAsia="Times New Roman" w:cs="Arial"/>
          <w:sz w:val="24"/>
          <w:szCs w:val="24"/>
          <w:lang w:eastAsia="de-DE"/>
        </w:rPr>
        <w:t>Januar 2017</w:t>
      </w:r>
      <w:r w:rsidR="003146DC">
        <w:rPr>
          <w:rFonts w:eastAsia="Times New Roman" w:cs="Arial"/>
          <w:sz w:val="24"/>
          <w:szCs w:val="24"/>
          <w:lang w:eastAsia="de-DE"/>
        </w:rPr>
        <w:t xml:space="preserve"> am 17. Februar 2017</w:t>
      </w:r>
      <w:r w:rsidRPr="00CE3E07">
        <w:rPr>
          <w:rFonts w:eastAsia="Times New Roman" w:cs="Arial"/>
          <w:sz w:val="24"/>
          <w:szCs w:val="24"/>
          <w:lang w:eastAsia="de-DE"/>
        </w:rPr>
        <w:t xml:space="preserve"> beschlossen. </w:t>
      </w:r>
    </w:p>
    <w:p w:rsidR="005B5880" w:rsidRPr="00C13324" w:rsidRDefault="005B5880">
      <w:pPr>
        <w:rPr>
          <w:sz w:val="24"/>
          <w:szCs w:val="24"/>
        </w:rPr>
      </w:pPr>
    </w:p>
    <w:sectPr w:rsidR="005B5880" w:rsidRPr="00C13324" w:rsidSect="00F40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B9" w:rsidRDefault="007762B9" w:rsidP="00C13324">
      <w:pPr>
        <w:spacing w:after="0" w:line="240" w:lineRule="auto"/>
      </w:pPr>
      <w:r>
        <w:separator/>
      </w:r>
    </w:p>
  </w:endnote>
  <w:endnote w:type="continuationSeparator" w:id="0">
    <w:p w:rsidR="007762B9" w:rsidRDefault="007762B9" w:rsidP="00C1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9" w:rsidRDefault="00AE44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D7" w:rsidRPr="006D00D7" w:rsidRDefault="000439D5" w:rsidP="006D00D7">
    <w:pPr>
      <w:tabs>
        <w:tab w:val="left" w:pos="2880"/>
        <w:tab w:val="left" w:pos="3600"/>
        <w:tab w:val="left" w:pos="4680"/>
      </w:tabs>
      <w:suppressAutoHyphens/>
      <w:spacing w:after="0" w:line="240" w:lineRule="auto"/>
      <w:ind w:right="1152"/>
      <w:jc w:val="both"/>
      <w:rPr>
        <w:rFonts w:ascii="Times New Roman" w:eastAsia="Times New Roman" w:hAnsi="Times New Roman" w:cs="Times New Roman"/>
        <w:kern w:val="1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de-DE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41909</wp:posOffset>
              </wp:positionV>
              <wp:extent cx="5886450" cy="0"/>
              <wp:effectExtent l="19050" t="19050" r="38100" b="381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.3pt" to="45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" strokeweight=".26mm">
              <v:stroke joinstyle="miter" endcap="square"/>
            </v:lin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728"/>
      <w:gridCol w:w="1620"/>
      <w:gridCol w:w="2160"/>
      <w:gridCol w:w="1620"/>
      <w:gridCol w:w="2160"/>
    </w:tblGrid>
    <w:tr w:rsidR="006D00D7" w:rsidRPr="006D00D7" w:rsidTr="004E2A54">
      <w:tc>
        <w:tcPr>
          <w:tcW w:w="5508" w:type="dxa"/>
          <w:gridSpan w:val="3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ind w:right="1152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  <w:t>Gesangverein Frohsinn 1873 Wernborn e.V.</w:t>
          </w:r>
        </w:p>
      </w:tc>
      <w:tc>
        <w:tcPr>
          <w:tcW w:w="1620" w:type="dxa"/>
          <w:shd w:val="clear" w:color="auto" w:fill="auto"/>
        </w:tcPr>
        <w:p w:rsidR="006D00D7" w:rsidRPr="006D00D7" w:rsidRDefault="006D00D7" w:rsidP="00AE4429">
          <w:pPr>
            <w:tabs>
              <w:tab w:val="left" w:pos="2880"/>
              <w:tab w:val="left" w:pos="4680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1</w:t>
          </w:r>
          <w:r w:rsidR="00AE4429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 xml:space="preserve">. </w:t>
          </w: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Vorsitzende</w:t>
          </w:r>
          <w:r w:rsidR="00AE4429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r</w:t>
          </w:r>
        </w:p>
      </w:tc>
      <w:tc>
        <w:tcPr>
          <w:tcW w:w="2160" w:type="dxa"/>
          <w:shd w:val="clear" w:color="auto" w:fill="auto"/>
        </w:tcPr>
        <w:p w:rsidR="006D00D7" w:rsidRPr="006D00D7" w:rsidRDefault="00AE4429" w:rsidP="00AE4429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Stefan Lotz</w:t>
          </w:r>
        </w:p>
      </w:tc>
    </w:tr>
    <w:tr w:rsidR="006D00D7" w:rsidRPr="006D00D7" w:rsidTr="004E2A54">
      <w:tc>
        <w:tcPr>
          <w:tcW w:w="5508" w:type="dxa"/>
          <w:gridSpan w:val="3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ind w:right="1152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Neue Straße 32 e, 61250 Usingen</w:t>
          </w:r>
        </w:p>
      </w:tc>
      <w:tc>
        <w:tcPr>
          <w:tcW w:w="162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4680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Schriftführerin</w:t>
          </w:r>
        </w:p>
      </w:tc>
      <w:tc>
        <w:tcPr>
          <w:tcW w:w="216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Katrin Fink</w:t>
          </w:r>
        </w:p>
      </w:tc>
    </w:tr>
    <w:tr w:rsidR="006D00D7" w:rsidRPr="006D00D7" w:rsidTr="004E2A54">
      <w:tc>
        <w:tcPr>
          <w:tcW w:w="1728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</w:pPr>
        </w:p>
      </w:tc>
      <w:tc>
        <w:tcPr>
          <w:tcW w:w="162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</w:pPr>
        </w:p>
      </w:tc>
      <w:tc>
        <w:tcPr>
          <w:tcW w:w="5940" w:type="dxa"/>
          <w:gridSpan w:val="3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</w:p>
      </w:tc>
    </w:tr>
    <w:tr w:rsidR="006D00D7" w:rsidRPr="006D00D7" w:rsidTr="004E2A54">
      <w:tc>
        <w:tcPr>
          <w:tcW w:w="1728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</w:pPr>
        </w:p>
      </w:tc>
      <w:tc>
        <w:tcPr>
          <w:tcW w:w="162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  <w:t xml:space="preserve">          Internet </w:t>
          </w:r>
        </w:p>
      </w:tc>
      <w:tc>
        <w:tcPr>
          <w:tcW w:w="5940" w:type="dxa"/>
          <w:gridSpan w:val="3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www.gesangverein-wernborn.de</w:t>
          </w:r>
        </w:p>
      </w:tc>
    </w:tr>
    <w:tr w:rsidR="006D00D7" w:rsidRPr="006D00D7" w:rsidTr="004E2A54">
      <w:tc>
        <w:tcPr>
          <w:tcW w:w="1728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</w:pPr>
        </w:p>
      </w:tc>
      <w:tc>
        <w:tcPr>
          <w:tcW w:w="162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b/>
              <w:kern w:val="1"/>
              <w:sz w:val="18"/>
              <w:szCs w:val="18"/>
              <w:lang w:eastAsia="ar-SA"/>
            </w:rPr>
            <w:t xml:space="preserve">          E-Mail</w:t>
          </w:r>
        </w:p>
      </w:tc>
      <w:tc>
        <w:tcPr>
          <w:tcW w:w="5940" w:type="dxa"/>
          <w:gridSpan w:val="3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gesangverein-wernborn@gmx.de</w:t>
          </w:r>
        </w:p>
      </w:tc>
    </w:tr>
    <w:tr w:rsidR="006D00D7" w:rsidRPr="006D00D7" w:rsidTr="004E2A54">
      <w:tc>
        <w:tcPr>
          <w:tcW w:w="1728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</w:p>
      </w:tc>
      <w:tc>
        <w:tcPr>
          <w:tcW w:w="3780" w:type="dxa"/>
          <w:gridSpan w:val="2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</w:p>
      </w:tc>
      <w:tc>
        <w:tcPr>
          <w:tcW w:w="162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</w:p>
      </w:tc>
      <w:tc>
        <w:tcPr>
          <w:tcW w:w="2160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napToGrid w:val="0"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</w:p>
      </w:tc>
    </w:tr>
    <w:tr w:rsidR="006D00D7" w:rsidRPr="006D00D7" w:rsidTr="004E2A54">
      <w:tc>
        <w:tcPr>
          <w:tcW w:w="1728" w:type="dxa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Bankverbindung</w:t>
          </w:r>
        </w:p>
      </w:tc>
      <w:tc>
        <w:tcPr>
          <w:tcW w:w="7560" w:type="dxa"/>
          <w:gridSpan w:val="4"/>
          <w:shd w:val="clear" w:color="auto" w:fill="auto"/>
        </w:tcPr>
        <w:p w:rsidR="006D00D7" w:rsidRPr="006D00D7" w:rsidRDefault="006D00D7" w:rsidP="006D00D7">
          <w:pPr>
            <w:tabs>
              <w:tab w:val="left" w:pos="2880"/>
              <w:tab w:val="left" w:pos="3600"/>
              <w:tab w:val="left" w:pos="4680"/>
            </w:tabs>
            <w:suppressAutoHyphens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6D00D7">
            <w:rPr>
              <w:rFonts w:ascii="Arial" w:eastAsia="Times New Roman" w:hAnsi="Arial" w:cs="Arial"/>
              <w:kern w:val="1"/>
              <w:sz w:val="18"/>
              <w:szCs w:val="18"/>
              <w:lang w:eastAsia="ar-SA"/>
            </w:rPr>
            <w:t>Frankfurter Volksbank Usingen (BIC FFVBDEFF), IBAN: DE24 5019 0000 4101 3600 03</w:t>
          </w:r>
        </w:p>
      </w:tc>
    </w:tr>
  </w:tbl>
  <w:p w:rsidR="006D00D7" w:rsidRDefault="006D00D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9" w:rsidRDefault="00AE44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B9" w:rsidRDefault="007762B9" w:rsidP="00C13324">
      <w:pPr>
        <w:spacing w:after="0" w:line="240" w:lineRule="auto"/>
      </w:pPr>
      <w:r>
        <w:separator/>
      </w:r>
    </w:p>
  </w:footnote>
  <w:footnote w:type="continuationSeparator" w:id="0">
    <w:p w:rsidR="007762B9" w:rsidRDefault="007762B9" w:rsidP="00C1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9" w:rsidRDefault="00AE442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24" w:rsidRDefault="00C13324" w:rsidP="00C13324">
    <w:pPr>
      <w:ind w:right="1332"/>
      <w:jc w:val="center"/>
    </w:pPr>
    <w:r>
      <w:rPr>
        <w:noProof/>
        <w:lang w:eastAsia="de-DE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-90805</wp:posOffset>
          </wp:positionV>
          <wp:extent cx="802640" cy="802640"/>
          <wp:effectExtent l="0" t="0" r="0" b="0"/>
          <wp:wrapTight wrapText="bothSides">
            <wp:wrapPolygon edited="0">
              <wp:start x="0" y="0"/>
              <wp:lineTo x="0" y="21019"/>
              <wp:lineTo x="21019" y="21019"/>
              <wp:lineTo x="210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0439D5"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>
              <wp:simplePos x="0" y="0"/>
              <wp:positionH relativeFrom="column">
                <wp:posOffset>209550</wp:posOffset>
              </wp:positionH>
              <wp:positionV relativeFrom="paragraph">
                <wp:posOffset>313689</wp:posOffset>
              </wp:positionV>
              <wp:extent cx="4476750" cy="0"/>
              <wp:effectExtent l="19050" t="19050" r="38100" b="3810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67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24.7pt" to="36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" strokeweight=".26mm">
              <v:stroke joinstyle="miter" endcap="square"/>
            </v:line>
          </w:pict>
        </mc:Fallback>
      </mc:AlternateContent>
    </w:r>
    <w:r>
      <w:rPr>
        <w:b/>
        <w:i/>
        <w:sz w:val="32"/>
      </w:rPr>
      <w:t>GESANGVEREIN  FROHSINN 1873 Wernborn e.V.</w:t>
    </w:r>
  </w:p>
  <w:p w:rsidR="00C13324" w:rsidRDefault="00C13324" w:rsidP="00C13324">
    <w:pPr>
      <w:spacing w:before="360"/>
      <w:ind w:right="1332"/>
      <w:jc w:val="center"/>
      <w:rPr>
        <w:b/>
      </w:rPr>
    </w:pPr>
    <w:r>
      <w:t>Mitglied des Hessischen Sängerbundes im Deutschen Chorverband e.V.</w:t>
    </w:r>
  </w:p>
  <w:p w:rsidR="00C13324" w:rsidRDefault="00C1332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429" w:rsidRDefault="00AE44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3104"/>
    <w:multiLevelType w:val="hybridMultilevel"/>
    <w:tmpl w:val="BEB84EAC"/>
    <w:lvl w:ilvl="0" w:tplc="230A9E7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07"/>
    <w:rsid w:val="000439D5"/>
    <w:rsid w:val="000D2806"/>
    <w:rsid w:val="00117552"/>
    <w:rsid w:val="002A08FA"/>
    <w:rsid w:val="002C394A"/>
    <w:rsid w:val="003146DC"/>
    <w:rsid w:val="003E7B1A"/>
    <w:rsid w:val="005B5880"/>
    <w:rsid w:val="006D00D7"/>
    <w:rsid w:val="007762B9"/>
    <w:rsid w:val="00800B96"/>
    <w:rsid w:val="009A1E66"/>
    <w:rsid w:val="00A674F0"/>
    <w:rsid w:val="00AE4429"/>
    <w:rsid w:val="00BF418D"/>
    <w:rsid w:val="00C13324"/>
    <w:rsid w:val="00CA1CB7"/>
    <w:rsid w:val="00CE3E07"/>
    <w:rsid w:val="00F40957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324"/>
  </w:style>
  <w:style w:type="paragraph" w:styleId="Fuzeile">
    <w:name w:val="footer"/>
    <w:basedOn w:val="Standard"/>
    <w:link w:val="FuzeileZchn"/>
    <w:uiPriority w:val="99"/>
    <w:unhideWhenUsed/>
    <w:rsid w:val="00C1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324"/>
  </w:style>
  <w:style w:type="paragraph" w:styleId="Listenabsatz">
    <w:name w:val="List Paragraph"/>
    <w:basedOn w:val="Standard"/>
    <w:uiPriority w:val="34"/>
    <w:qFormat/>
    <w:rsid w:val="00C1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E3E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1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324"/>
  </w:style>
  <w:style w:type="paragraph" w:styleId="Fuzeile">
    <w:name w:val="footer"/>
    <w:basedOn w:val="Standard"/>
    <w:link w:val="FuzeileZchn"/>
    <w:uiPriority w:val="99"/>
    <w:unhideWhenUsed/>
    <w:rsid w:val="00C1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324"/>
  </w:style>
  <w:style w:type="paragraph" w:styleId="Listenabsatz">
    <w:name w:val="List Paragraph"/>
    <w:basedOn w:val="Standard"/>
    <w:uiPriority w:val="34"/>
    <w:qFormat/>
    <w:rsid w:val="00C1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Fleischer</dc:creator>
  <cp:lastModifiedBy>hillefamily@t-online.de</cp:lastModifiedBy>
  <cp:revision>2</cp:revision>
  <cp:lastPrinted>2017-03-03T11:05:00Z</cp:lastPrinted>
  <dcterms:created xsi:type="dcterms:W3CDTF">2017-12-17T20:54:00Z</dcterms:created>
  <dcterms:modified xsi:type="dcterms:W3CDTF">2017-12-17T20:54:00Z</dcterms:modified>
</cp:coreProperties>
</file>